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F6" w:rsidRDefault="000743F6" w:rsidP="000743F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Специальность </w:t>
      </w:r>
      <w:proofErr w:type="gramStart"/>
      <w:r w:rsidRPr="000743F6">
        <w:rPr>
          <w:rFonts w:ascii="Times New Roman" w:eastAsia="Times New Roman" w:hAnsi="Times New Roman" w:cs="Times New Roman"/>
          <w:b/>
          <w:bCs/>
          <w:sz w:val="28"/>
          <w:szCs w:val="28"/>
        </w:rPr>
        <w:t>40.05.02  Правоохранительная</w:t>
      </w:r>
      <w:proofErr w:type="gramEnd"/>
      <w:r w:rsidRPr="000743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деятельность</w:t>
      </w:r>
    </w:p>
    <w:p w:rsidR="000743F6" w:rsidRDefault="000743F6" w:rsidP="000743F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Психология и педагогика</w:t>
      </w:r>
      <w:bookmarkStart w:id="0" w:name="_GoBack"/>
      <w:bookmarkEnd w:id="0"/>
    </w:p>
    <w:p w:rsidR="000743F6" w:rsidRPr="000743F6" w:rsidRDefault="000743F6" w:rsidP="000743F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вопросов к зачету</w:t>
      </w:r>
    </w:p>
    <w:p w:rsidR="000743F6" w:rsidRPr="000743F6" w:rsidRDefault="000743F6" w:rsidP="000743F6">
      <w:pPr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1.Предмет, задачи и методы общей психологии.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2.Понятие о психике и её основных функциях.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3.Классификация психических явлений.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4.Этапы развития психологии.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5.Основные психологические школы и направления XX века.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6.Развитие психики в животном мире и становление сознания человека.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7.Личность и ее формирование.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8.Этапы («первое» и «второе» рождение личности, по А. Н. Леонтьеву); стихийные механизмы; сдвиг мотива на цель; идентификация, усвоение социальных ролей.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9.Характер: Различные степени выраженности: психопатии, их признаки, примеры; акцентуации, их типы, понятие места наименьшего сопротивления.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10.Понятие и строение человеческой деятельности.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11.Виды деятельности человека.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12.Психические процессы как формы деятельности.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13.Умения, навыки, привычки.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14.Первичные, вторичные и третичные волевые качества личности.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15.Волевая регуляция поведения как его переосмысление, волевое действие, его способности и необходимость возникновения.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16.Общение как категория психологии.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17.Общение: функции, формы.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18.История развития педагогики как науки.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19.Объект и предмет педагогической науки.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20.Классификация основных педагогических явлений.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21.Задачи, система, методология и методы педагогики.</w:t>
      </w:r>
    </w:p>
    <w:p w:rsidR="000743F6" w:rsidRPr="000743F6" w:rsidRDefault="000743F6" w:rsidP="0007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22.Процесс обучения: сущность, структура, содержание, закономерности и принципы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23.Методы педагогического исследования.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24.Сущность, цели, задачи и виды воспитания.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25.Содержательные принципы воспитания.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26.Организационные принципы воспитания.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27.Методические принципы воспитания.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28.Методы воспитания.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29.Модели образования.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30.Образовательные системы и развитие личности.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31.Организационные формы и методы обучения.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32.Педагогические технологии: сущность и классификации.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33.Технология педагогического и профессионального общения.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34.Основы коммуникативной культуры преподавателя.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35.Психологические установки преподавателя и конкретные техники при построении взаимодействия с аудиторией.</w:t>
      </w:r>
    </w:p>
    <w:p w:rsidR="000743F6" w:rsidRPr="000743F6" w:rsidRDefault="000743F6" w:rsidP="0007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36.Методы развития творческой личности в процессе обучения и воспитания.</w:t>
      </w:r>
    </w:p>
    <w:p w:rsidR="000743F6" w:rsidRPr="000743F6" w:rsidRDefault="000743F6" w:rsidP="0007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37.Психологические техники эффективного коммуникативного взаимодействия субъектов правоохранительной деятельности. </w:t>
      </w:r>
    </w:p>
    <w:p w:rsidR="000743F6" w:rsidRPr="000743F6" w:rsidRDefault="000743F6" w:rsidP="0007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38.Рефлексия в учебной и профессиональной деятельности.</w:t>
      </w:r>
    </w:p>
    <w:p w:rsidR="000743F6" w:rsidRPr="000743F6" w:rsidRDefault="000743F6" w:rsidP="0007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39.Развитие личности студентов в процессе обучения и воспитания.</w:t>
      </w:r>
    </w:p>
    <w:p w:rsidR="000743F6" w:rsidRPr="000743F6" w:rsidRDefault="000743F6" w:rsidP="0007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40.Интерактивные методы обучения и воспитания.</w:t>
      </w:r>
    </w:p>
    <w:p w:rsidR="000743F6" w:rsidRPr="000743F6" w:rsidRDefault="000743F6" w:rsidP="0007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41.Акцентуация черт характера.</w:t>
      </w:r>
    </w:p>
    <w:p w:rsidR="000743F6" w:rsidRPr="000743F6" w:rsidRDefault="000743F6" w:rsidP="0007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F6">
        <w:rPr>
          <w:rFonts w:ascii="Times New Roman" w:eastAsia="Times New Roman" w:hAnsi="Times New Roman" w:cs="Times New Roman"/>
          <w:sz w:val="28"/>
          <w:szCs w:val="28"/>
          <w:lang w:eastAsia="ru-RU"/>
        </w:rPr>
        <w:t>42.Психологическая структура и психологические процессы в малой группе.</w:t>
      </w:r>
    </w:p>
    <w:p w:rsidR="00274C48" w:rsidRDefault="00274C48"/>
    <w:sectPr w:rsidR="0027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B9"/>
    <w:rsid w:val="000743F6"/>
    <w:rsid w:val="00274C48"/>
    <w:rsid w:val="005B0CB9"/>
    <w:rsid w:val="0076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E3A6"/>
  <w15:chartTrackingRefBased/>
  <w15:docId w15:val="{1659366E-7F39-4177-80D2-07E21F01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2088</Characters>
  <Application>Microsoft Office Word</Application>
  <DocSecurity>0</DocSecurity>
  <Lines>17</Lines>
  <Paragraphs>4</Paragraphs>
  <ScaleCrop>false</ScaleCrop>
  <Company>diakov.net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Летягина</dc:creator>
  <cp:keywords/>
  <dc:description/>
  <cp:lastModifiedBy>Светлана Летягина</cp:lastModifiedBy>
  <cp:revision>2</cp:revision>
  <dcterms:created xsi:type="dcterms:W3CDTF">2020-09-09T12:12:00Z</dcterms:created>
  <dcterms:modified xsi:type="dcterms:W3CDTF">2020-09-09T12:17:00Z</dcterms:modified>
</cp:coreProperties>
</file>